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D32C" w14:textId="0584EA5C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FB518E">
        <w:t>56272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336"/>
        <w:gridCol w:w="4198"/>
      </w:tblGrid>
      <w:tr w:rsidR="00DA790F" w:rsidRPr="008647EB" w14:paraId="7F9B3739" w14:textId="77777777" w:rsidTr="00D511F5">
        <w:trPr>
          <w:trHeight w:val="576"/>
        </w:trPr>
        <w:tc>
          <w:tcPr>
            <w:tcW w:w="4590" w:type="dxa"/>
          </w:tcPr>
          <w:p w14:paraId="7ACE01D1" w14:textId="67BCB440" w:rsidR="00E710D3" w:rsidRPr="00E710D3" w:rsidRDefault="00FB518E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FB518E">
              <w:rPr>
                <w:b/>
                <w:caps/>
                <w:szCs w:val="20"/>
              </w:rPr>
              <w:t>COMPLIANCE DOCKET FOR DOCKET NO. 50788 (RATEPAYERS APPEAL OF THE DECISION BY WINDERMERE OAKS WATER SUPPLY CORPORATION TO CHANGE WATER AND SEWER RATES)</w:t>
            </w:r>
          </w:p>
        </w:tc>
        <w:tc>
          <w:tcPr>
            <w:tcW w:w="336" w:type="dxa"/>
            <w:noWrap/>
          </w:tcPr>
          <w:p w14:paraId="013F02B6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17B2374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4656F67" w14:textId="77777777" w:rsidR="00284A42" w:rsidRDefault="00F21556" w:rsidP="00B16A88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1BCE795" w14:textId="77777777" w:rsidR="00FB518E" w:rsidRDefault="00FB518E" w:rsidP="00B16A88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B219F00" w14:textId="77777777" w:rsidR="00FB518E" w:rsidRDefault="00FB518E" w:rsidP="00B16A88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5004158" w14:textId="4874CEAA" w:rsidR="00FB518E" w:rsidRPr="008647EB" w:rsidRDefault="00FB518E" w:rsidP="00B16A88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§ </w:t>
            </w:r>
          </w:p>
        </w:tc>
        <w:tc>
          <w:tcPr>
            <w:tcW w:w="4198" w:type="dxa"/>
          </w:tcPr>
          <w:p w14:paraId="618E87B8" w14:textId="77777777" w:rsidR="00751E25" w:rsidRDefault="00B16A88" w:rsidP="00B16A88">
            <w:pPr>
              <w:tabs>
                <w:tab w:val="center" w:pos="4770"/>
                <w:tab w:val="left" w:pos="5400"/>
              </w:tabs>
              <w:spacing w:after="0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 xml:space="preserve">public utility commission </w:t>
            </w:r>
          </w:p>
          <w:p w14:paraId="147C4CCE" w14:textId="465BB4BD" w:rsidR="00B16A88" w:rsidRPr="008647EB" w:rsidRDefault="00B16A88" w:rsidP="00B16A88">
            <w:pPr>
              <w:tabs>
                <w:tab w:val="center" w:pos="4770"/>
                <w:tab w:val="left" w:pos="5400"/>
              </w:tabs>
              <w:spacing w:after="0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54D0761" w14:textId="77777777" w:rsidR="001E7FDE" w:rsidRPr="00404F4C" w:rsidRDefault="001E7FDE" w:rsidP="00D42222">
      <w:pPr>
        <w:spacing w:before="240" w:line="240" w:lineRule="auto"/>
        <w:ind w:firstLine="0"/>
        <w:jc w:val="center"/>
        <w:rPr>
          <w:b/>
          <w:bCs/>
          <w:caps/>
        </w:rPr>
      </w:pPr>
      <w:r w:rsidRPr="00404F4C">
        <w:rPr>
          <w:b/>
          <w:bCs/>
          <w:caps/>
        </w:rPr>
        <w:t xml:space="preserve">commission STAFF’S NOTICE OF CHANGE OF COUNSEL </w:t>
      </w:r>
    </w:p>
    <w:p w14:paraId="4720C012" w14:textId="0DBCBFAB" w:rsidR="001E7FDE" w:rsidRPr="00404F4C" w:rsidRDefault="00192232" w:rsidP="001E7FDE">
      <w:pPr>
        <w:spacing w:after="0"/>
        <w:contextualSpacing/>
        <w:rPr>
          <w:szCs w:val="20"/>
        </w:rPr>
      </w:pPr>
      <w:r>
        <w:rPr>
          <w:szCs w:val="20"/>
        </w:rPr>
        <w:t>Tyler Xu</w:t>
      </w:r>
      <w:r w:rsidR="001E7FDE" w:rsidRPr="00404F4C">
        <w:rPr>
          <w:szCs w:val="20"/>
        </w:rPr>
        <w:t xml:space="preserve"> ha</w:t>
      </w:r>
      <w:r w:rsidR="001E7FDE">
        <w:rPr>
          <w:szCs w:val="20"/>
        </w:rPr>
        <w:t>s</w:t>
      </w:r>
      <w:r w:rsidR="001E7FDE" w:rsidRPr="00404F4C">
        <w:rPr>
          <w:szCs w:val="20"/>
        </w:rPr>
        <w:t xml:space="preserve"> replaced </w:t>
      </w:r>
      <w:r>
        <w:t>Anthony Kanalas</w:t>
      </w:r>
      <w:r w:rsidR="001E7FDE" w:rsidRPr="00564B01">
        <w:t xml:space="preserve"> as</w:t>
      </w:r>
      <w:r w:rsidR="001E7FDE" w:rsidRPr="00404F4C">
        <w:rPr>
          <w:szCs w:val="20"/>
        </w:rPr>
        <w:t xml:space="preserve"> Staff’s attorney of record in this proceeding. Please direct all correspondence and communication to the undersigned attorney.</w:t>
      </w:r>
    </w:p>
    <w:p w14:paraId="79635D43" w14:textId="77777777" w:rsidR="00144CB2" w:rsidRDefault="00144CB2" w:rsidP="00D3705C">
      <w:pPr>
        <w:pStyle w:val="Paragraph"/>
      </w:pPr>
    </w:p>
    <w:p w14:paraId="73FDDEB4" w14:textId="05472D2A" w:rsidR="00DA790F" w:rsidRDefault="00144CB2" w:rsidP="00144CB2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0F7B7E">
        <w:rPr>
          <w:noProof/>
        </w:rPr>
        <w:t>June 14, 2024</w:t>
      </w:r>
      <w:r>
        <w:fldChar w:fldCharType="end"/>
      </w:r>
    </w:p>
    <w:p w14:paraId="6D5599E5" w14:textId="77777777" w:rsidR="00144CB2" w:rsidRDefault="00144CB2" w:rsidP="00144CB2">
      <w:pPr>
        <w:pStyle w:val="Paragraph"/>
        <w:keepNext/>
        <w:ind w:firstLine="0"/>
      </w:pPr>
    </w:p>
    <w:p w14:paraId="07FDE5CC" w14:textId="77777777" w:rsidR="00144CB2" w:rsidRPr="00144CB2" w:rsidRDefault="00144CB2" w:rsidP="00144CB2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32658379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7B7193EB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>LEGAL DIVISION</w:t>
      </w:r>
    </w:p>
    <w:p w14:paraId="4F448BD7" w14:textId="77777777" w:rsidR="00144CB2" w:rsidRPr="00144CB2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13B59F7C" w14:textId="2C0BC61E" w:rsidR="00144CB2" w:rsidRPr="00144CB2" w:rsidRDefault="00E77C28" w:rsidP="00144CB2">
      <w:pPr>
        <w:keepNext/>
        <w:spacing w:after="0" w:line="240" w:lineRule="auto"/>
        <w:ind w:left="4320" w:firstLine="0"/>
        <w:contextualSpacing/>
      </w:pPr>
      <w:r>
        <w:t>Marisa Lopez Wagley</w:t>
      </w:r>
    </w:p>
    <w:p w14:paraId="39B40C7F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  <w:r w:rsidRPr="00144CB2">
        <w:t>Division Director</w:t>
      </w:r>
    </w:p>
    <w:p w14:paraId="4B5043AC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</w:p>
    <w:p w14:paraId="6F6EF2E9" w14:textId="12455EBB" w:rsidR="00B166A3" w:rsidRPr="00B166A3" w:rsidRDefault="00192232" w:rsidP="00B166A3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bookmarkStart w:id="2" w:name="_Hlk166059350"/>
      <w:r>
        <w:t>Anthony Kanalas</w:t>
      </w:r>
    </w:p>
    <w:p w14:paraId="0E69B4EE" w14:textId="77777777" w:rsidR="00B166A3" w:rsidRPr="00B166A3" w:rsidRDefault="00B166A3" w:rsidP="00B166A3">
      <w:pPr>
        <w:keepNext/>
        <w:spacing w:after="0" w:line="240" w:lineRule="auto"/>
        <w:ind w:left="4320" w:firstLine="0"/>
        <w:jc w:val="left"/>
      </w:pPr>
      <w:r w:rsidRPr="00B166A3">
        <w:t>Managing Attorney</w:t>
      </w:r>
    </w:p>
    <w:bookmarkEnd w:id="2"/>
    <w:p w14:paraId="786B8E74" w14:textId="77777777" w:rsid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</w:p>
    <w:p w14:paraId="609F64FF" w14:textId="77777777" w:rsidR="00192232" w:rsidRPr="00490874" w:rsidRDefault="00192232" w:rsidP="00490874">
      <w:pPr>
        <w:keepNext/>
        <w:spacing w:after="0" w:line="240" w:lineRule="auto"/>
        <w:ind w:left="4320" w:firstLine="0"/>
        <w:rPr>
          <w:snapToGrid w:val="0"/>
        </w:rPr>
      </w:pPr>
    </w:p>
    <w:p w14:paraId="13DA6E24" w14:textId="639434EE" w:rsidR="00192232" w:rsidRDefault="00192232" w:rsidP="00192232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3DC00D48" w14:textId="77777777" w:rsidR="00192232" w:rsidRDefault="00192232" w:rsidP="00192232">
      <w:pPr>
        <w:pStyle w:val="NormalWeb"/>
        <w:spacing w:before="0" w:beforeAutospacing="0" w:after="0" w:afterAutospacing="0"/>
        <w:ind w:left="4320"/>
      </w:pPr>
      <w:r>
        <w:t>Tyler Xu</w:t>
      </w:r>
    </w:p>
    <w:p w14:paraId="0BCA5176" w14:textId="77777777" w:rsidR="00192232" w:rsidRDefault="00192232" w:rsidP="00192232">
      <w:pPr>
        <w:pStyle w:val="NormalWeb"/>
        <w:spacing w:before="0" w:beforeAutospacing="0" w:after="0" w:afterAutospacing="0"/>
        <w:ind w:left="4320"/>
      </w:pPr>
      <w:r>
        <w:t>State Bar No. 24137713</w:t>
      </w:r>
    </w:p>
    <w:p w14:paraId="6BA3C839" w14:textId="77777777" w:rsidR="00192232" w:rsidRDefault="00192232" w:rsidP="00192232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054520EE" w14:textId="77777777" w:rsidR="00192232" w:rsidRDefault="00192232" w:rsidP="00192232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480D056E" w14:textId="77777777" w:rsidR="00192232" w:rsidRDefault="00192232" w:rsidP="00192232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369624ED" w14:textId="77777777" w:rsidR="00192232" w:rsidRDefault="00192232" w:rsidP="00192232">
      <w:pPr>
        <w:pStyle w:val="NormalWeb"/>
        <w:spacing w:before="0" w:beforeAutospacing="0" w:after="0" w:afterAutospacing="0"/>
        <w:ind w:left="4320"/>
      </w:pPr>
      <w:r>
        <w:t>(512) 936-7251</w:t>
      </w:r>
    </w:p>
    <w:p w14:paraId="39137B61" w14:textId="77777777" w:rsidR="00192232" w:rsidRDefault="00192232" w:rsidP="00192232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3B710591" w14:textId="77777777" w:rsidR="00192232" w:rsidRDefault="00192232" w:rsidP="00192232">
      <w:pPr>
        <w:pStyle w:val="NormalWeb"/>
        <w:spacing w:before="0" w:beforeAutospacing="0" w:after="0" w:afterAutospacing="0"/>
        <w:ind w:left="4320"/>
      </w:pPr>
      <w:r>
        <w:t>Tyler.Xu@puc.texas.gov</w:t>
      </w:r>
    </w:p>
    <w:p w14:paraId="1747280A" w14:textId="77777777" w:rsidR="00144CB2" w:rsidRDefault="00144CB2" w:rsidP="00144CB2">
      <w:pPr>
        <w:pStyle w:val="Paragraph"/>
        <w:ind w:left="4320" w:firstLine="0"/>
      </w:pPr>
    </w:p>
    <w:p w14:paraId="1FD7CBBF" w14:textId="77777777" w:rsidR="0059201D" w:rsidRPr="0051021C" w:rsidRDefault="0059201D" w:rsidP="0051021C">
      <w:pPr>
        <w:pStyle w:val="Paragraph"/>
      </w:pPr>
    </w:p>
    <w:p w14:paraId="64077780" w14:textId="45F23E77" w:rsidR="00751E25" w:rsidRPr="00564268" w:rsidRDefault="00B5746B" w:rsidP="00751E25">
      <w:pPr>
        <w:pStyle w:val="CaseCaption"/>
        <w:rPr>
          <w:bCs/>
          <w:color w:val="000000" w:themeColor="text1"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751E25" w:rsidRPr="00EF7381">
        <w:t>Docket</w:t>
      </w:r>
      <w:r w:rsidR="00751E25" w:rsidRPr="00D92C94">
        <w:t xml:space="preserve"> No</w:t>
      </w:r>
      <w:r w:rsidR="00751E25" w:rsidRPr="008647EB">
        <w:t>.</w:t>
      </w:r>
      <w:r w:rsidR="00751E25">
        <w:t xml:space="preserve"> </w:t>
      </w:r>
      <w:r w:rsidR="00FB518E">
        <w:t>56272</w:t>
      </w:r>
      <w:r w:rsidR="00751E25">
        <w:t xml:space="preserve"> </w:t>
      </w:r>
    </w:p>
    <w:p w14:paraId="18D13D73" w14:textId="77777777" w:rsidR="00751E25" w:rsidRDefault="00B5746B" w:rsidP="00751E25">
      <w:pPr>
        <w:pStyle w:val="CaseCaption"/>
        <w:spacing w:after="0"/>
        <w:contextualSpacing w:val="0"/>
        <w:rPr>
          <w:bCs/>
        </w:rPr>
      </w:pPr>
      <w:r w:rsidRPr="007E3A22">
        <w:rPr>
          <w:bCs/>
        </w:rPr>
        <w:fldChar w:fldCharType="end"/>
      </w:r>
    </w:p>
    <w:p w14:paraId="624DF595" w14:textId="5BA9B6A8" w:rsidR="00DA790F" w:rsidRPr="008647EB" w:rsidRDefault="00DA790F" w:rsidP="00144CB2">
      <w:pPr>
        <w:pStyle w:val="CaseCaption"/>
        <w:contextualSpacing w:val="0"/>
      </w:pPr>
      <w:r w:rsidRPr="008647EB">
        <w:t>CERTIFICATE OF SERVICE</w:t>
      </w:r>
    </w:p>
    <w:p w14:paraId="63D35029" w14:textId="451586A7" w:rsidR="00DA790F" w:rsidRDefault="00DA790F" w:rsidP="00144CB2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F02834">
        <w:t>ill be</w:t>
      </w:r>
      <w:r w:rsidRPr="00893EAC">
        <w:t xml:space="preserve"> provided to all parties of record via electronic mail on</w:t>
      </w:r>
      <w:r w:rsidR="00DA4635">
        <w:t xml:space="preserve"> </w:t>
      </w:r>
      <w:r w:rsidR="00DA4635">
        <w:fldChar w:fldCharType="begin"/>
      </w:r>
      <w:r w:rsidR="00DA4635">
        <w:instrText xml:space="preserve"> DATE \@ "MMMM d, yyyy" </w:instrText>
      </w:r>
      <w:r w:rsidR="00DA4635">
        <w:fldChar w:fldCharType="separate"/>
      </w:r>
      <w:r w:rsidR="000F7B7E">
        <w:rPr>
          <w:noProof/>
        </w:rPr>
        <w:t>June 14, 2024</w:t>
      </w:r>
      <w:r w:rsidR="00DA4635">
        <w:fldChar w:fldCharType="end"/>
      </w:r>
      <w:r w:rsidR="00192232">
        <w:t>,</w:t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192232">
        <w:t>filed</w:t>
      </w:r>
      <w:r w:rsidRPr="00893EAC">
        <w:t xml:space="preserve"> in Project No. 50664.</w:t>
      </w:r>
      <w:r w:rsidR="00C4658E">
        <w:t xml:space="preserve"> </w:t>
      </w:r>
    </w:p>
    <w:p w14:paraId="3CB7187A" w14:textId="77777777" w:rsidR="00D95E85" w:rsidRDefault="00D95E85" w:rsidP="00144CB2">
      <w:pPr>
        <w:pStyle w:val="Paragraph"/>
        <w:keepNext/>
        <w:keepLines/>
      </w:pPr>
    </w:p>
    <w:p w14:paraId="7BF15A80" w14:textId="77777777" w:rsidR="00192232" w:rsidRDefault="00192232" w:rsidP="00192232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7529ED36" w14:textId="77777777" w:rsidR="00192232" w:rsidRDefault="00192232" w:rsidP="00192232">
      <w:pPr>
        <w:pStyle w:val="NormalWeb"/>
        <w:spacing w:before="0" w:beforeAutospacing="0" w:after="0" w:afterAutospacing="0"/>
        <w:ind w:left="4320"/>
      </w:pPr>
      <w:r>
        <w:t>Tyler Xu</w:t>
      </w:r>
    </w:p>
    <w:p w14:paraId="2AF81FA2" w14:textId="77777777" w:rsidR="00D95E85" w:rsidRPr="008647EB" w:rsidRDefault="00D95E85" w:rsidP="00D95E85">
      <w:pPr>
        <w:pStyle w:val="Paragraph"/>
        <w:keepNext/>
        <w:keepLines/>
        <w:ind w:left="4320" w:firstLine="0"/>
      </w:pPr>
    </w:p>
    <w:sectPr w:rsidR="00D95E85" w:rsidRPr="008647EB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58932" w14:textId="77777777" w:rsidR="00F21556" w:rsidRDefault="00F21556">
      <w:pPr>
        <w:spacing w:after="0" w:line="240" w:lineRule="auto"/>
      </w:pPr>
      <w:r>
        <w:separator/>
      </w:r>
    </w:p>
  </w:endnote>
  <w:endnote w:type="continuationSeparator" w:id="0">
    <w:p w14:paraId="6F7E4F5F" w14:textId="77777777" w:rsidR="00F21556" w:rsidRDefault="00F21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550E5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6D38DC" w14:textId="77777777" w:rsidR="00071BFA" w:rsidRDefault="00071BFA" w:rsidP="008016FB">
    <w:pPr>
      <w:pStyle w:val="Footer"/>
    </w:pPr>
  </w:p>
  <w:p w14:paraId="612B1754" w14:textId="77777777" w:rsidR="00071BFA" w:rsidRDefault="00071BFA" w:rsidP="008016FB"/>
  <w:p w14:paraId="4D2ACF53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64A8D" w14:textId="77777777" w:rsidR="00F21556" w:rsidRDefault="00F21556">
      <w:pPr>
        <w:spacing w:after="0" w:line="240" w:lineRule="auto"/>
      </w:pPr>
      <w:r>
        <w:separator/>
      </w:r>
    </w:p>
  </w:footnote>
  <w:footnote w:type="continuationSeparator" w:id="0">
    <w:p w14:paraId="1F3B910A" w14:textId="77777777" w:rsidR="00F21556" w:rsidRDefault="00F21556">
      <w:pPr>
        <w:spacing w:after="0" w:line="240" w:lineRule="auto"/>
      </w:pPr>
      <w:r>
        <w:continuationSeparator/>
      </w:r>
    </w:p>
  </w:footnote>
  <w:footnote w:type="continuationNotice" w:id="1">
    <w:p w14:paraId="3DE1B2B3" w14:textId="77777777" w:rsidR="00F21556" w:rsidRDefault="00F215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38F2E28F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820583470">
    <w:abstractNumId w:val="10"/>
  </w:num>
  <w:num w:numId="2" w16cid:durableId="1602755611">
    <w:abstractNumId w:val="24"/>
  </w:num>
  <w:num w:numId="3" w16cid:durableId="1272055221">
    <w:abstractNumId w:val="15"/>
  </w:num>
  <w:num w:numId="4" w16cid:durableId="1559710644">
    <w:abstractNumId w:val="12"/>
  </w:num>
  <w:num w:numId="5" w16cid:durableId="331105178">
    <w:abstractNumId w:val="23"/>
  </w:num>
  <w:num w:numId="6" w16cid:durableId="100760497">
    <w:abstractNumId w:val="22"/>
  </w:num>
  <w:num w:numId="7" w16cid:durableId="642081785">
    <w:abstractNumId w:val="16"/>
  </w:num>
  <w:num w:numId="8" w16cid:durableId="49773074">
    <w:abstractNumId w:val="17"/>
  </w:num>
  <w:num w:numId="9" w16cid:durableId="304168804">
    <w:abstractNumId w:val="20"/>
  </w:num>
  <w:num w:numId="10" w16cid:durableId="70008310">
    <w:abstractNumId w:val="21"/>
  </w:num>
  <w:num w:numId="11" w16cid:durableId="2100255207">
    <w:abstractNumId w:val="13"/>
  </w:num>
  <w:num w:numId="12" w16cid:durableId="288584618">
    <w:abstractNumId w:val="19"/>
  </w:num>
  <w:num w:numId="13" w16cid:durableId="184295017">
    <w:abstractNumId w:val="9"/>
  </w:num>
  <w:num w:numId="14" w16cid:durableId="1169979602">
    <w:abstractNumId w:val="7"/>
  </w:num>
  <w:num w:numId="15" w16cid:durableId="753941057">
    <w:abstractNumId w:val="6"/>
  </w:num>
  <w:num w:numId="16" w16cid:durableId="419645949">
    <w:abstractNumId w:val="5"/>
  </w:num>
  <w:num w:numId="17" w16cid:durableId="2052148720">
    <w:abstractNumId w:val="4"/>
  </w:num>
  <w:num w:numId="18" w16cid:durableId="870606151">
    <w:abstractNumId w:val="8"/>
  </w:num>
  <w:num w:numId="19" w16cid:durableId="1336032295">
    <w:abstractNumId w:val="3"/>
  </w:num>
  <w:num w:numId="20" w16cid:durableId="1654872793">
    <w:abstractNumId w:val="2"/>
  </w:num>
  <w:num w:numId="21" w16cid:durableId="610934053">
    <w:abstractNumId w:val="1"/>
  </w:num>
  <w:num w:numId="22" w16cid:durableId="1412241368">
    <w:abstractNumId w:val="0"/>
  </w:num>
  <w:num w:numId="23" w16cid:durableId="1605991397">
    <w:abstractNumId w:val="11"/>
  </w:num>
  <w:num w:numId="24" w16cid:durableId="412702186">
    <w:abstractNumId w:val="14"/>
  </w:num>
  <w:num w:numId="25" w16cid:durableId="10240906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556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3491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B7801"/>
    <w:rsid w:val="000C29F8"/>
    <w:rsid w:val="000C4031"/>
    <w:rsid w:val="000C6A4A"/>
    <w:rsid w:val="000C6AF9"/>
    <w:rsid w:val="000D3CDD"/>
    <w:rsid w:val="000D54AD"/>
    <w:rsid w:val="000D5F63"/>
    <w:rsid w:val="000E26FE"/>
    <w:rsid w:val="000E4F58"/>
    <w:rsid w:val="000E6961"/>
    <w:rsid w:val="000F0183"/>
    <w:rsid w:val="000F1B5D"/>
    <w:rsid w:val="000F1F40"/>
    <w:rsid w:val="000F2CCD"/>
    <w:rsid w:val="000F6BEB"/>
    <w:rsid w:val="000F7B7E"/>
    <w:rsid w:val="000F7F9C"/>
    <w:rsid w:val="00101DD7"/>
    <w:rsid w:val="00101E9A"/>
    <w:rsid w:val="0010359F"/>
    <w:rsid w:val="00104BD4"/>
    <w:rsid w:val="001067EE"/>
    <w:rsid w:val="00106A78"/>
    <w:rsid w:val="00110861"/>
    <w:rsid w:val="00112663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1B20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2232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2680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E7FDE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776C0"/>
    <w:rsid w:val="002821AF"/>
    <w:rsid w:val="00282897"/>
    <w:rsid w:val="0028290A"/>
    <w:rsid w:val="00283F39"/>
    <w:rsid w:val="00284A42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3E9D"/>
    <w:rsid w:val="002C4214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0B5E"/>
    <w:rsid w:val="003D0CC9"/>
    <w:rsid w:val="003D0DB6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097A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87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E5E33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8BB"/>
    <w:rsid w:val="00621AF5"/>
    <w:rsid w:val="006228F4"/>
    <w:rsid w:val="00622FA6"/>
    <w:rsid w:val="00630701"/>
    <w:rsid w:val="00630A0C"/>
    <w:rsid w:val="00633065"/>
    <w:rsid w:val="00633EDC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2EBA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3775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1E25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08E3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07E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795B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7B2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3F1D"/>
    <w:rsid w:val="00906028"/>
    <w:rsid w:val="00906C49"/>
    <w:rsid w:val="00911CA1"/>
    <w:rsid w:val="00911FFD"/>
    <w:rsid w:val="00912358"/>
    <w:rsid w:val="00913DA0"/>
    <w:rsid w:val="00922D15"/>
    <w:rsid w:val="00924451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5D5A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0851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22C7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66A3"/>
    <w:rsid w:val="00B16A8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3DE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4512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2222"/>
    <w:rsid w:val="00D44CF6"/>
    <w:rsid w:val="00D5069B"/>
    <w:rsid w:val="00D511F5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406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C28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150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2834"/>
    <w:rsid w:val="00F06042"/>
    <w:rsid w:val="00F06133"/>
    <w:rsid w:val="00F121A6"/>
    <w:rsid w:val="00F125CC"/>
    <w:rsid w:val="00F1374C"/>
    <w:rsid w:val="00F16117"/>
    <w:rsid w:val="00F21556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18E"/>
    <w:rsid w:val="00FB5783"/>
    <w:rsid w:val="00FB7856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73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4847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  <w:style w:type="paragraph" w:styleId="NormalWeb">
    <w:name w:val="Normal (Web)"/>
    <w:basedOn w:val="Normal"/>
    <w:uiPriority w:val="99"/>
    <w:unhideWhenUsed/>
    <w:rsid w:val="00192232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1044</Characters>
  <Application>Microsoft Office Word</Application>
  <DocSecurity>0</DocSecurity>
  <Lines>8</Lines>
  <Paragraphs>2</Paragraphs>
  <ScaleCrop>false</ScaleCrop>
  <Manager/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2024-06-14T13:53:00Z</dcterms:created>
  <dcterms:modified xsi:type="dcterms:W3CDTF">2024-06-14T13:53:00Z</dcterms:modified>
</cp:coreProperties>
</file>